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00CF" w14:textId="4724DFD3" w:rsidR="000B6505" w:rsidRPr="00275258" w:rsidRDefault="008B348E" w:rsidP="00EE3496">
      <w:pPr>
        <w:spacing w:line="276" w:lineRule="auto"/>
        <w:rPr>
          <w:rFonts w:cs="Arial"/>
          <w:i/>
          <w:iCs/>
          <w:sz w:val="22"/>
          <w:szCs w:val="24"/>
        </w:rPr>
      </w:pPr>
      <w:r>
        <w:rPr>
          <w:rFonts w:cs="Arial"/>
          <w:i/>
          <w:iCs/>
          <w:sz w:val="22"/>
          <w:szCs w:val="24"/>
        </w:rPr>
        <w:t>P</w:t>
      </w:r>
      <w:r w:rsidR="00C5490E" w:rsidRPr="00275258">
        <w:rPr>
          <w:rFonts w:cs="Arial"/>
          <w:i/>
          <w:iCs/>
          <w:sz w:val="22"/>
          <w:szCs w:val="24"/>
        </w:rPr>
        <w:t>ersbericht</w:t>
      </w:r>
      <w:r w:rsidR="003968BB">
        <w:rPr>
          <w:rFonts w:cs="Arial"/>
          <w:i/>
          <w:iCs/>
          <w:sz w:val="22"/>
          <w:szCs w:val="24"/>
        </w:rPr>
        <w:t>/ persuitnodiging</w:t>
      </w:r>
      <w:r w:rsidR="00C5490E" w:rsidRPr="00275258">
        <w:rPr>
          <w:rFonts w:cs="Arial"/>
          <w:i/>
          <w:iCs/>
          <w:sz w:val="22"/>
          <w:szCs w:val="24"/>
        </w:rPr>
        <w:t xml:space="preserve"> over expo</w:t>
      </w:r>
      <w:r w:rsidR="000B6505" w:rsidRPr="00275258">
        <w:rPr>
          <w:rFonts w:cs="Arial"/>
          <w:i/>
          <w:iCs/>
          <w:sz w:val="22"/>
          <w:szCs w:val="24"/>
        </w:rPr>
        <w:t>sitie</w:t>
      </w:r>
      <w:r w:rsidR="00C5490E" w:rsidRPr="00275258">
        <w:rPr>
          <w:rFonts w:cs="Arial"/>
          <w:i/>
          <w:iCs/>
          <w:sz w:val="22"/>
          <w:szCs w:val="24"/>
        </w:rPr>
        <w:t xml:space="preserve"> huiselijk geweld</w:t>
      </w:r>
      <w:r>
        <w:rPr>
          <w:rFonts w:cs="Arial"/>
          <w:i/>
          <w:iCs/>
          <w:sz w:val="22"/>
          <w:szCs w:val="24"/>
        </w:rPr>
        <w:t xml:space="preserve"> in Utrecht</w:t>
      </w:r>
    </w:p>
    <w:p w14:paraId="3CC21660" w14:textId="6CAB84EE" w:rsidR="00277ECD" w:rsidRPr="00275258" w:rsidRDefault="00277ECD" w:rsidP="00EE3496">
      <w:pPr>
        <w:spacing w:line="276" w:lineRule="auto"/>
        <w:rPr>
          <w:rFonts w:cs="Arial"/>
          <w:i/>
          <w:iCs/>
          <w:sz w:val="22"/>
          <w:szCs w:val="24"/>
        </w:rPr>
      </w:pPr>
    </w:p>
    <w:p w14:paraId="46E7079A" w14:textId="77777777" w:rsidR="00C5490E" w:rsidRPr="00275258" w:rsidRDefault="00C5490E" w:rsidP="00EE3496">
      <w:pPr>
        <w:spacing w:line="276" w:lineRule="auto"/>
        <w:rPr>
          <w:rFonts w:cs="Arial"/>
          <w:b/>
          <w:bCs/>
          <w:sz w:val="22"/>
          <w:szCs w:val="24"/>
        </w:rPr>
      </w:pPr>
    </w:p>
    <w:p w14:paraId="281B8A05" w14:textId="77777777" w:rsidR="00C5490E" w:rsidRPr="00275258" w:rsidRDefault="00C5490E" w:rsidP="00EE3496">
      <w:pPr>
        <w:spacing w:line="276" w:lineRule="auto"/>
        <w:rPr>
          <w:rFonts w:cs="Arial"/>
          <w:i/>
          <w:iCs/>
          <w:sz w:val="28"/>
          <w:szCs w:val="28"/>
        </w:rPr>
      </w:pPr>
      <w:r w:rsidRPr="00275258">
        <w:rPr>
          <w:rFonts w:cs="Arial"/>
          <w:b/>
          <w:bCs/>
          <w:sz w:val="28"/>
          <w:szCs w:val="28"/>
        </w:rPr>
        <w:t>Utrecht gaststad expositie ‘Wij</w:t>
      </w:r>
      <w:r w:rsidR="00C10A04" w:rsidRPr="00275258">
        <w:rPr>
          <w:rFonts w:cs="Arial"/>
          <w:b/>
          <w:bCs/>
          <w:sz w:val="28"/>
          <w:szCs w:val="28"/>
        </w:rPr>
        <w:t>…</w:t>
      </w:r>
      <w:r w:rsidRPr="00275258">
        <w:rPr>
          <w:rFonts w:cs="Arial"/>
          <w:b/>
          <w:bCs/>
          <w:sz w:val="28"/>
          <w:szCs w:val="28"/>
        </w:rPr>
        <w:t xml:space="preserve"> doorbreken de cirkel van geweld’</w:t>
      </w:r>
    </w:p>
    <w:p w14:paraId="438AAAF2" w14:textId="77777777" w:rsidR="00C5490E" w:rsidRPr="00275258" w:rsidRDefault="00C5490E" w:rsidP="00EE3496">
      <w:pPr>
        <w:spacing w:line="276" w:lineRule="auto"/>
        <w:rPr>
          <w:rFonts w:cs="Arial"/>
          <w:sz w:val="22"/>
          <w:szCs w:val="24"/>
        </w:rPr>
      </w:pPr>
    </w:p>
    <w:p w14:paraId="39CCEA8B" w14:textId="4107FEC8" w:rsidR="00C5490E" w:rsidRPr="00573C4B" w:rsidRDefault="00101A41" w:rsidP="00EE3496">
      <w:pPr>
        <w:spacing w:line="276" w:lineRule="auto"/>
        <w:rPr>
          <w:rFonts w:cs="Arial"/>
          <w:sz w:val="22"/>
          <w:shd w:val="clear" w:color="auto" w:fill="FFFFFF"/>
        </w:rPr>
      </w:pPr>
      <w:r>
        <w:rPr>
          <w:rFonts w:cs="Arial"/>
          <w:sz w:val="22"/>
          <w:shd w:val="clear" w:color="auto" w:fill="FFFFFF"/>
        </w:rPr>
        <w:t>Het houdt niet op, totdat je iets doet</w:t>
      </w:r>
      <w:r w:rsidR="00C5490E" w:rsidRPr="00573C4B">
        <w:rPr>
          <w:rFonts w:cs="Arial"/>
          <w:sz w:val="22"/>
          <w:shd w:val="clear" w:color="auto" w:fill="FFFFFF"/>
        </w:rPr>
        <w:t>. Die boodschap wordt van</w:t>
      </w:r>
      <w:r w:rsidR="007414F1" w:rsidRPr="00573C4B">
        <w:rPr>
          <w:rFonts w:cs="Arial"/>
          <w:sz w:val="22"/>
          <w:shd w:val="clear" w:color="auto" w:fill="FFFFFF"/>
        </w:rPr>
        <w:t xml:space="preserve"> </w:t>
      </w:r>
      <w:r w:rsidR="00C5490E" w:rsidRPr="00573C4B">
        <w:rPr>
          <w:rFonts w:cs="Arial"/>
          <w:sz w:val="22"/>
          <w:shd w:val="clear" w:color="auto" w:fill="FFFFFF"/>
        </w:rPr>
        <w:t>1</w:t>
      </w:r>
      <w:r w:rsidR="00B0385A" w:rsidRPr="00573C4B">
        <w:rPr>
          <w:rFonts w:cs="Arial"/>
          <w:sz w:val="22"/>
          <w:shd w:val="clear" w:color="auto" w:fill="FFFFFF"/>
        </w:rPr>
        <w:t>2</w:t>
      </w:r>
      <w:r w:rsidR="00C5490E" w:rsidRPr="00573C4B">
        <w:rPr>
          <w:rFonts w:cs="Arial"/>
          <w:sz w:val="22"/>
          <w:shd w:val="clear" w:color="auto" w:fill="FFFFFF"/>
        </w:rPr>
        <w:t xml:space="preserve"> september </w:t>
      </w:r>
      <w:r w:rsidR="007414F1" w:rsidRPr="00573C4B">
        <w:rPr>
          <w:rFonts w:cs="Arial"/>
          <w:sz w:val="22"/>
          <w:shd w:val="clear" w:color="auto" w:fill="FFFFFF"/>
        </w:rPr>
        <w:t>t</w:t>
      </w:r>
      <w:r w:rsidR="0015312D" w:rsidRPr="00573C4B">
        <w:rPr>
          <w:rFonts w:cs="Arial"/>
          <w:sz w:val="22"/>
          <w:shd w:val="clear" w:color="auto" w:fill="FFFFFF"/>
        </w:rPr>
        <w:t>ot</w:t>
      </w:r>
      <w:r w:rsidR="007414F1" w:rsidRPr="00573C4B">
        <w:rPr>
          <w:rFonts w:cs="Arial"/>
          <w:sz w:val="22"/>
          <w:shd w:val="clear" w:color="auto" w:fill="FFFFFF"/>
        </w:rPr>
        <w:t xml:space="preserve"> </w:t>
      </w:r>
      <w:r w:rsidR="00B0385A" w:rsidRPr="00573C4B">
        <w:rPr>
          <w:rFonts w:cs="Arial"/>
          <w:sz w:val="22"/>
          <w:shd w:val="clear" w:color="auto" w:fill="FFFFFF"/>
        </w:rPr>
        <w:t xml:space="preserve">3 </w:t>
      </w:r>
      <w:r w:rsidR="007414F1" w:rsidRPr="00573C4B">
        <w:rPr>
          <w:rFonts w:cs="Arial"/>
          <w:sz w:val="22"/>
          <w:shd w:val="clear" w:color="auto" w:fill="FFFFFF"/>
        </w:rPr>
        <w:t xml:space="preserve">oktober </w:t>
      </w:r>
      <w:r w:rsidR="00C5490E" w:rsidRPr="00573C4B">
        <w:rPr>
          <w:rFonts w:cs="Arial"/>
          <w:sz w:val="22"/>
          <w:shd w:val="clear" w:color="auto" w:fill="FFFFFF"/>
        </w:rPr>
        <w:t xml:space="preserve">verbeeld </w:t>
      </w:r>
      <w:r w:rsidR="00B0385A" w:rsidRPr="00573C4B">
        <w:rPr>
          <w:rFonts w:cs="Arial"/>
          <w:sz w:val="22"/>
          <w:shd w:val="clear" w:color="auto" w:fill="FFFFFF"/>
        </w:rPr>
        <w:t>in Hoog</w:t>
      </w:r>
      <w:r w:rsidR="00666458" w:rsidRPr="00573C4B">
        <w:rPr>
          <w:rFonts w:cs="Arial"/>
          <w:sz w:val="22"/>
          <w:shd w:val="clear" w:color="auto" w:fill="FFFFFF"/>
        </w:rPr>
        <w:t xml:space="preserve"> </w:t>
      </w:r>
      <w:r w:rsidR="00B0385A" w:rsidRPr="00573C4B">
        <w:rPr>
          <w:rFonts w:cs="Arial"/>
          <w:sz w:val="22"/>
          <w:shd w:val="clear" w:color="auto" w:fill="FFFFFF"/>
        </w:rPr>
        <w:t>Catharijne</w:t>
      </w:r>
      <w:r w:rsidR="00C5490E" w:rsidRPr="00573C4B">
        <w:rPr>
          <w:rFonts w:cs="Arial"/>
          <w:sz w:val="22"/>
          <w:shd w:val="clear" w:color="auto" w:fill="FFFFFF"/>
        </w:rPr>
        <w:t xml:space="preserve"> met </w:t>
      </w:r>
      <w:r w:rsidR="009E62CF" w:rsidRPr="00573C4B">
        <w:rPr>
          <w:rFonts w:cs="Arial"/>
          <w:sz w:val="22"/>
          <w:shd w:val="clear" w:color="auto" w:fill="FFFFFF"/>
        </w:rPr>
        <w:t>de</w:t>
      </w:r>
      <w:r w:rsidR="00C5490E" w:rsidRPr="00573C4B">
        <w:rPr>
          <w:rFonts w:cs="Arial"/>
          <w:sz w:val="22"/>
          <w:shd w:val="clear" w:color="auto" w:fill="FFFFFF"/>
        </w:rPr>
        <w:t xml:space="preserve"> rondreizende </w:t>
      </w:r>
      <w:proofErr w:type="spellStart"/>
      <w:r>
        <w:rPr>
          <w:rFonts w:cs="Arial"/>
          <w:sz w:val="22"/>
          <w:shd w:val="clear" w:color="auto" w:fill="FFFFFF"/>
        </w:rPr>
        <w:t>foto-tentoonstelling</w:t>
      </w:r>
      <w:proofErr w:type="spellEnd"/>
      <w:r w:rsidR="00C5490E" w:rsidRPr="00573C4B">
        <w:rPr>
          <w:rFonts w:cs="Arial"/>
          <w:sz w:val="22"/>
          <w:shd w:val="clear" w:color="auto" w:fill="FFFFFF"/>
        </w:rPr>
        <w:t xml:space="preserve"> </w:t>
      </w:r>
      <w:r w:rsidR="00C10A04" w:rsidRPr="00573C4B">
        <w:rPr>
          <w:rFonts w:cs="Arial"/>
          <w:sz w:val="22"/>
          <w:shd w:val="clear" w:color="auto" w:fill="FFFFFF"/>
        </w:rPr>
        <w:t xml:space="preserve">‘Wij… doorbreken de cirkel van geweld’ </w:t>
      </w:r>
      <w:r w:rsidR="00C5490E" w:rsidRPr="00573C4B">
        <w:rPr>
          <w:rFonts w:cs="Arial"/>
          <w:sz w:val="22"/>
          <w:shd w:val="clear" w:color="auto" w:fill="FFFFFF"/>
        </w:rPr>
        <w:t>van Stichting Open Mind</w:t>
      </w:r>
      <w:r w:rsidR="009E62CF" w:rsidRPr="00573C4B">
        <w:rPr>
          <w:rFonts w:cs="Arial"/>
          <w:sz w:val="22"/>
          <w:shd w:val="clear" w:color="auto" w:fill="FFFFFF"/>
        </w:rPr>
        <w:t xml:space="preserve"> over huiselijk geweld en kindermishandeling</w:t>
      </w:r>
      <w:r w:rsidR="00C5490E" w:rsidRPr="00573C4B">
        <w:rPr>
          <w:rFonts w:cs="Arial"/>
          <w:sz w:val="22"/>
          <w:shd w:val="clear" w:color="auto" w:fill="FFFFFF"/>
        </w:rPr>
        <w:t>.</w:t>
      </w:r>
      <w:r w:rsidR="009E62CF" w:rsidRPr="00573C4B">
        <w:rPr>
          <w:rFonts w:cs="Arial"/>
          <w:sz w:val="22"/>
          <w:shd w:val="clear" w:color="auto" w:fill="FFFFFF"/>
        </w:rPr>
        <w:t xml:space="preserve"> </w:t>
      </w:r>
    </w:p>
    <w:p w14:paraId="28DC5B89" w14:textId="1328BEF8" w:rsidR="00B0385A" w:rsidRPr="00275258" w:rsidRDefault="00B0385A" w:rsidP="00EE3496">
      <w:pPr>
        <w:spacing w:line="276" w:lineRule="auto"/>
        <w:rPr>
          <w:rFonts w:cs="Arial"/>
          <w:sz w:val="22"/>
          <w:shd w:val="clear" w:color="auto" w:fill="FFFFFF"/>
        </w:rPr>
      </w:pPr>
      <w:r w:rsidRPr="00573C4B">
        <w:rPr>
          <w:rFonts w:cs="Arial"/>
          <w:sz w:val="22"/>
          <w:shd w:val="clear" w:color="auto" w:fill="FFFFFF"/>
        </w:rPr>
        <w:t xml:space="preserve">Maandag 12 september om 17.00 uur opende </w:t>
      </w:r>
      <w:r w:rsidR="00286BB3" w:rsidRPr="00573C4B">
        <w:rPr>
          <w:rFonts w:cs="Arial"/>
          <w:sz w:val="22"/>
          <w:shd w:val="clear" w:color="auto" w:fill="FFFFFF"/>
        </w:rPr>
        <w:t>Dennis de Vries</w:t>
      </w:r>
      <w:r w:rsidR="00364618">
        <w:rPr>
          <w:rFonts w:cs="Arial"/>
          <w:sz w:val="22"/>
          <w:shd w:val="clear" w:color="auto" w:fill="FFFFFF"/>
        </w:rPr>
        <w:t>, wethouder jeugd &amp; jeugdzorg,</w:t>
      </w:r>
      <w:r w:rsidRPr="00573C4B">
        <w:rPr>
          <w:rFonts w:cs="Arial"/>
          <w:sz w:val="22"/>
          <w:shd w:val="clear" w:color="auto" w:fill="FFFFFF"/>
        </w:rPr>
        <w:t xml:space="preserve"> in aanwezigheid van ervaringsdeskundigen deze indringende tentoonstelling met persoonlijke portretten en verhalen.</w:t>
      </w:r>
    </w:p>
    <w:p w14:paraId="054EAE2B" w14:textId="77777777" w:rsidR="009E62CF" w:rsidRPr="00275258" w:rsidRDefault="009E62CF" w:rsidP="00EE3496">
      <w:pPr>
        <w:spacing w:line="276" w:lineRule="auto"/>
        <w:rPr>
          <w:rFonts w:cs="Arial"/>
          <w:sz w:val="22"/>
        </w:rPr>
      </w:pPr>
    </w:p>
    <w:p w14:paraId="367C48AA" w14:textId="77777777" w:rsidR="009E62CF" w:rsidRPr="00275258" w:rsidRDefault="00C10A04" w:rsidP="00EE3496">
      <w:pPr>
        <w:spacing w:line="276" w:lineRule="auto"/>
        <w:rPr>
          <w:rFonts w:cs="Arial"/>
          <w:b/>
          <w:bCs/>
          <w:sz w:val="22"/>
        </w:rPr>
      </w:pPr>
      <w:r w:rsidRPr="00275258">
        <w:rPr>
          <w:rFonts w:cs="Arial"/>
          <w:b/>
          <w:bCs/>
          <w:sz w:val="22"/>
        </w:rPr>
        <w:t>Verborgen geweld</w:t>
      </w:r>
    </w:p>
    <w:p w14:paraId="14526CE0" w14:textId="352D7A9B" w:rsidR="00EE3496" w:rsidRPr="00275258" w:rsidRDefault="00C5490E" w:rsidP="00EE3496">
      <w:pPr>
        <w:spacing w:line="276" w:lineRule="auto"/>
        <w:rPr>
          <w:rFonts w:cs="Arial"/>
          <w:sz w:val="22"/>
        </w:rPr>
      </w:pPr>
      <w:r w:rsidRPr="00275258">
        <w:rPr>
          <w:rFonts w:cs="Arial"/>
          <w:sz w:val="22"/>
        </w:rPr>
        <w:t xml:space="preserve">Ieder jaar krijgen in Nederland 1 miljoen mensen te maken met huiselijk geweld. Als slachtoffer, dader of getuige. Huiselijk geweld, waaronder kindermishandeling en seksueel geweld, </w:t>
      </w:r>
      <w:r w:rsidR="00C10A04" w:rsidRPr="00275258">
        <w:rPr>
          <w:rFonts w:cs="Arial"/>
          <w:sz w:val="22"/>
        </w:rPr>
        <w:t>is het grootste geweldsprobleem, dat in alle lagen van de bevolking voor komt maar het meest verborgen is.</w:t>
      </w:r>
      <w:r w:rsidR="00EE3496" w:rsidRPr="00275258">
        <w:rPr>
          <w:rFonts w:cs="Arial"/>
          <w:sz w:val="22"/>
        </w:rPr>
        <w:t xml:space="preserve"> </w:t>
      </w:r>
      <w:r w:rsidRPr="00275258">
        <w:rPr>
          <w:rFonts w:cs="Arial"/>
          <w:sz w:val="22"/>
        </w:rPr>
        <w:t>Betrokkenen trekken zelf vrijwel nooit aan de bel. Vaak schamen slachtoffers en ook daders zich</w:t>
      </w:r>
      <w:r w:rsidRPr="00573C4B">
        <w:rPr>
          <w:rFonts w:cs="Arial"/>
          <w:sz w:val="22"/>
        </w:rPr>
        <w:t xml:space="preserve">. En de omgeving weet meestal niet wat ze kunnen doen. Daarom </w:t>
      </w:r>
      <w:r w:rsidR="00F044B0">
        <w:rPr>
          <w:rFonts w:cs="Arial"/>
          <w:sz w:val="22"/>
        </w:rPr>
        <w:t>geeft gemeente Utrecht samen met partners in de stad</w:t>
      </w:r>
      <w:r w:rsidR="00CE1CA1">
        <w:rPr>
          <w:rFonts w:cs="Arial"/>
          <w:sz w:val="22"/>
        </w:rPr>
        <w:t xml:space="preserve"> zoals Veilig Thuis, </w:t>
      </w:r>
      <w:proofErr w:type="spellStart"/>
      <w:r w:rsidR="00CE1CA1">
        <w:rPr>
          <w:rFonts w:cs="Arial"/>
          <w:sz w:val="22"/>
        </w:rPr>
        <w:t>Lokalis</w:t>
      </w:r>
      <w:proofErr w:type="spellEnd"/>
      <w:r w:rsidR="00CE1CA1">
        <w:rPr>
          <w:rFonts w:cs="Arial"/>
          <w:sz w:val="22"/>
        </w:rPr>
        <w:t xml:space="preserve"> en ervaringsdeskundigen</w:t>
      </w:r>
      <w:r w:rsidRPr="00573C4B">
        <w:rPr>
          <w:rFonts w:cs="Arial"/>
          <w:sz w:val="22"/>
        </w:rPr>
        <w:t xml:space="preserve"> dit najaar </w:t>
      </w:r>
      <w:r w:rsidR="00286BB3" w:rsidRPr="00573C4B">
        <w:rPr>
          <w:rFonts w:cs="Arial"/>
          <w:sz w:val="22"/>
        </w:rPr>
        <w:t xml:space="preserve">wederom </w:t>
      </w:r>
      <w:r w:rsidRPr="00573C4B">
        <w:rPr>
          <w:rFonts w:cs="Arial"/>
          <w:sz w:val="22"/>
        </w:rPr>
        <w:t xml:space="preserve">extra aandacht aan huiselijk geweld. </w:t>
      </w:r>
      <w:r w:rsidR="00C10A04" w:rsidRPr="00573C4B">
        <w:rPr>
          <w:rFonts w:cs="Arial"/>
          <w:sz w:val="22"/>
        </w:rPr>
        <w:t>Om het taboe te doorbreken en</w:t>
      </w:r>
      <w:r w:rsidRPr="00573C4B">
        <w:rPr>
          <w:rFonts w:cs="Arial"/>
          <w:sz w:val="22"/>
        </w:rPr>
        <w:t xml:space="preserve"> vooral de omgeving alert maken en aan</w:t>
      </w:r>
      <w:r w:rsidR="00C10A04" w:rsidRPr="00573C4B">
        <w:rPr>
          <w:rFonts w:cs="Arial"/>
          <w:sz w:val="22"/>
        </w:rPr>
        <w:t xml:space="preserve"> te </w:t>
      </w:r>
      <w:r w:rsidRPr="00573C4B">
        <w:rPr>
          <w:rFonts w:cs="Arial"/>
          <w:sz w:val="22"/>
        </w:rPr>
        <w:t>moedigen om aan de bel te trekken bij Veilig Thuis</w:t>
      </w:r>
      <w:r w:rsidR="004F48D9" w:rsidRPr="00573C4B">
        <w:rPr>
          <w:rFonts w:cs="Arial"/>
          <w:sz w:val="22"/>
        </w:rPr>
        <w:t xml:space="preserve"> Utrecht</w:t>
      </w:r>
      <w:r w:rsidRPr="00573C4B">
        <w:rPr>
          <w:rFonts w:cs="Arial"/>
          <w:sz w:val="22"/>
        </w:rPr>
        <w:t xml:space="preserve"> (www.veiligthuis</w:t>
      </w:r>
      <w:r w:rsidR="004F48D9" w:rsidRPr="00573C4B">
        <w:rPr>
          <w:rFonts w:cs="Arial"/>
          <w:sz w:val="22"/>
        </w:rPr>
        <w:t>utrecht</w:t>
      </w:r>
      <w:r w:rsidRPr="00573C4B">
        <w:rPr>
          <w:rFonts w:cs="Arial"/>
          <w:sz w:val="22"/>
        </w:rPr>
        <w:t>.nl).</w:t>
      </w:r>
      <w:r w:rsidRPr="00275258">
        <w:rPr>
          <w:rFonts w:cs="Arial"/>
          <w:sz w:val="22"/>
        </w:rPr>
        <w:t xml:space="preserve"> </w:t>
      </w:r>
    </w:p>
    <w:p w14:paraId="3C08570C" w14:textId="77777777" w:rsidR="00EE3496" w:rsidRPr="00275258" w:rsidRDefault="00EE3496" w:rsidP="00EE3496">
      <w:pPr>
        <w:spacing w:line="276" w:lineRule="auto"/>
        <w:rPr>
          <w:rFonts w:cs="Arial"/>
          <w:sz w:val="22"/>
        </w:rPr>
      </w:pPr>
    </w:p>
    <w:p w14:paraId="69B6C766" w14:textId="5EEEE440" w:rsidR="00C5490E" w:rsidRPr="00275258" w:rsidRDefault="00EE3496" w:rsidP="00EE3496">
      <w:pPr>
        <w:spacing w:line="276" w:lineRule="auto"/>
        <w:rPr>
          <w:rFonts w:cs="Arial"/>
          <w:b/>
          <w:bCs/>
          <w:sz w:val="22"/>
        </w:rPr>
      </w:pPr>
      <w:r w:rsidRPr="00275258">
        <w:rPr>
          <w:rFonts w:cs="Arial"/>
          <w:b/>
          <w:bCs/>
          <w:sz w:val="22"/>
        </w:rPr>
        <w:t>Maak het verschil</w:t>
      </w:r>
    </w:p>
    <w:p w14:paraId="535F9DFA" w14:textId="155BE7C6" w:rsidR="00EE3496" w:rsidRPr="00275258" w:rsidRDefault="00C10A04" w:rsidP="00EE3496">
      <w:pPr>
        <w:spacing w:line="276" w:lineRule="auto"/>
        <w:rPr>
          <w:rFonts w:cs="Arial"/>
          <w:sz w:val="22"/>
        </w:rPr>
      </w:pPr>
      <w:r w:rsidRPr="00573C4B">
        <w:rPr>
          <w:rFonts w:cs="Arial"/>
          <w:sz w:val="22"/>
        </w:rPr>
        <w:t xml:space="preserve">Wethouder </w:t>
      </w:r>
      <w:r w:rsidR="00286BB3" w:rsidRPr="00573C4B">
        <w:rPr>
          <w:rFonts w:cs="Arial"/>
          <w:sz w:val="22"/>
        </w:rPr>
        <w:t>Dennis de Vries</w:t>
      </w:r>
      <w:r w:rsidRPr="00573C4B">
        <w:rPr>
          <w:rFonts w:cs="Arial"/>
          <w:i/>
          <w:iCs/>
          <w:sz w:val="22"/>
        </w:rPr>
        <w:t xml:space="preserve">: </w:t>
      </w:r>
      <w:r w:rsidRPr="00101A41">
        <w:rPr>
          <w:rFonts w:cs="Arial"/>
          <w:i/>
          <w:iCs/>
          <w:sz w:val="22"/>
        </w:rPr>
        <w:t>“</w:t>
      </w:r>
      <w:r w:rsidR="00364618">
        <w:rPr>
          <w:rFonts w:cs="Arial"/>
          <w:i/>
          <w:iCs/>
          <w:sz w:val="22"/>
        </w:rPr>
        <w:t xml:space="preserve">Aandacht voor huiselijk geweld en wat </w:t>
      </w:r>
      <w:r w:rsidR="00AC509E">
        <w:rPr>
          <w:rFonts w:cs="Arial"/>
          <w:i/>
          <w:iCs/>
          <w:sz w:val="22"/>
        </w:rPr>
        <w:t>je</w:t>
      </w:r>
      <w:r w:rsidR="00364618">
        <w:rPr>
          <w:rFonts w:cs="Arial"/>
          <w:i/>
          <w:iCs/>
          <w:sz w:val="22"/>
        </w:rPr>
        <w:t xml:space="preserve"> kunt doen </w:t>
      </w:r>
      <w:r w:rsidR="00AC509E">
        <w:rPr>
          <w:rFonts w:cs="Arial"/>
          <w:i/>
          <w:iCs/>
          <w:sz w:val="22"/>
        </w:rPr>
        <w:t xml:space="preserve">als daar mogelijk sprake van is, </w:t>
      </w:r>
      <w:r w:rsidR="00364618">
        <w:rPr>
          <w:rFonts w:cs="Arial"/>
          <w:i/>
          <w:iCs/>
          <w:sz w:val="22"/>
        </w:rPr>
        <w:t>blijft belangrijk.</w:t>
      </w:r>
      <w:r w:rsidR="00AC509E" w:rsidRPr="00AC509E">
        <w:rPr>
          <w:rFonts w:cs="Arial"/>
          <w:i/>
          <w:iCs/>
          <w:sz w:val="22"/>
        </w:rPr>
        <w:t xml:space="preserve"> </w:t>
      </w:r>
      <w:r w:rsidR="00AC509E">
        <w:rPr>
          <w:rFonts w:cs="Arial"/>
          <w:i/>
          <w:iCs/>
          <w:sz w:val="22"/>
        </w:rPr>
        <w:t>We moeten mensen blijven motiveren om voor elkaar en zichzelf op te komen in moeilijke situaties.</w:t>
      </w:r>
      <w:r w:rsidR="00364618">
        <w:rPr>
          <w:rFonts w:cs="Arial"/>
          <w:i/>
          <w:iCs/>
          <w:sz w:val="22"/>
        </w:rPr>
        <w:t xml:space="preserve"> </w:t>
      </w:r>
      <w:r w:rsidR="0015312D" w:rsidRPr="00101A41">
        <w:rPr>
          <w:rFonts w:cs="Arial"/>
          <w:i/>
          <w:iCs/>
          <w:sz w:val="22"/>
        </w:rPr>
        <w:t>Alleen samen kunnen we</w:t>
      </w:r>
      <w:r w:rsidR="00286BB3" w:rsidRPr="00101A41">
        <w:rPr>
          <w:rFonts w:cs="Arial"/>
          <w:i/>
          <w:iCs/>
          <w:sz w:val="22"/>
        </w:rPr>
        <w:t xml:space="preserve"> huiselijk geweld</w:t>
      </w:r>
      <w:r w:rsidR="004A219D" w:rsidRPr="00101A41">
        <w:rPr>
          <w:rFonts w:cs="Arial"/>
          <w:i/>
          <w:iCs/>
          <w:sz w:val="22"/>
        </w:rPr>
        <w:t xml:space="preserve"> </w:t>
      </w:r>
      <w:r w:rsidR="00286BB3" w:rsidRPr="00101A41">
        <w:rPr>
          <w:rFonts w:cs="Arial"/>
          <w:i/>
          <w:iCs/>
          <w:sz w:val="22"/>
        </w:rPr>
        <w:t>tegengaan</w:t>
      </w:r>
      <w:r w:rsidR="0015312D" w:rsidRPr="00101A41">
        <w:rPr>
          <w:rFonts w:cs="Arial"/>
          <w:i/>
          <w:iCs/>
          <w:sz w:val="22"/>
        </w:rPr>
        <w:t xml:space="preserve">. </w:t>
      </w:r>
      <w:r w:rsidRPr="00101A41">
        <w:rPr>
          <w:rFonts w:cs="Arial"/>
          <w:i/>
          <w:iCs/>
          <w:sz w:val="22"/>
        </w:rPr>
        <w:t>Misschien maak jij</w:t>
      </w:r>
      <w:r w:rsidR="00AC509E">
        <w:rPr>
          <w:rFonts w:cs="Arial"/>
          <w:i/>
          <w:iCs/>
          <w:sz w:val="22"/>
        </w:rPr>
        <w:t xml:space="preserve"> </w:t>
      </w:r>
      <w:r w:rsidRPr="00101A41">
        <w:rPr>
          <w:rFonts w:cs="Arial"/>
          <w:i/>
          <w:iCs/>
          <w:sz w:val="22"/>
        </w:rPr>
        <w:t xml:space="preserve">wel </w:t>
      </w:r>
      <w:r w:rsidR="004A219D" w:rsidRPr="00101A41">
        <w:rPr>
          <w:rFonts w:cs="Arial"/>
          <w:i/>
          <w:iCs/>
          <w:sz w:val="22"/>
        </w:rPr>
        <w:t xml:space="preserve">het </w:t>
      </w:r>
      <w:r w:rsidRPr="00101A41">
        <w:rPr>
          <w:rFonts w:cs="Arial"/>
          <w:i/>
          <w:iCs/>
          <w:sz w:val="22"/>
        </w:rPr>
        <w:t xml:space="preserve">verschil </w:t>
      </w:r>
      <w:r w:rsidR="0030174A" w:rsidRPr="00101A41">
        <w:rPr>
          <w:rFonts w:cs="Arial"/>
          <w:i/>
          <w:iCs/>
          <w:sz w:val="22"/>
        </w:rPr>
        <w:t>voor</w:t>
      </w:r>
      <w:r w:rsidR="004A219D" w:rsidRPr="00101A41">
        <w:rPr>
          <w:rFonts w:cs="Arial"/>
          <w:i/>
          <w:iCs/>
          <w:sz w:val="22"/>
        </w:rPr>
        <w:t xml:space="preserve"> iemand die hulp </w:t>
      </w:r>
      <w:r w:rsidR="00666458" w:rsidRPr="00101A41">
        <w:rPr>
          <w:rFonts w:cs="Arial"/>
          <w:i/>
          <w:iCs/>
          <w:sz w:val="22"/>
        </w:rPr>
        <w:t xml:space="preserve">of steun </w:t>
      </w:r>
      <w:r w:rsidR="004A219D" w:rsidRPr="00101A41">
        <w:rPr>
          <w:rFonts w:cs="Arial"/>
          <w:i/>
          <w:iCs/>
          <w:sz w:val="22"/>
        </w:rPr>
        <w:t>nodig heeft</w:t>
      </w:r>
      <w:r w:rsidRPr="00101A41">
        <w:rPr>
          <w:rFonts w:cs="Arial"/>
          <w:i/>
          <w:iCs/>
          <w:sz w:val="22"/>
        </w:rPr>
        <w:t>.</w:t>
      </w:r>
      <w:r w:rsidR="00AC509E" w:rsidRPr="00AC509E">
        <w:rPr>
          <w:rFonts w:cs="Arial"/>
          <w:i/>
          <w:iCs/>
          <w:sz w:val="22"/>
        </w:rPr>
        <w:t xml:space="preserve"> </w:t>
      </w:r>
      <w:r w:rsidR="00AC509E">
        <w:rPr>
          <w:rFonts w:cs="Arial"/>
          <w:i/>
          <w:iCs/>
          <w:sz w:val="22"/>
        </w:rPr>
        <w:t>Daarom ben ik blij dat we deze tentoonstelling opnieuw hebben in de stad, en zo zichtbaar. Zo helpen we ook mensen die niet weten wat ze moeten doen.</w:t>
      </w:r>
      <w:r w:rsidRPr="00101A41">
        <w:rPr>
          <w:rFonts w:cs="Arial"/>
          <w:i/>
          <w:iCs/>
          <w:sz w:val="22"/>
        </w:rPr>
        <w:t>”</w:t>
      </w:r>
    </w:p>
    <w:p w14:paraId="2719F99C" w14:textId="334A0530" w:rsidR="00EE3496" w:rsidRPr="00275258" w:rsidRDefault="00EE3496" w:rsidP="00EE3496">
      <w:pPr>
        <w:spacing w:line="276" w:lineRule="auto"/>
        <w:rPr>
          <w:rFonts w:cs="Arial"/>
          <w:sz w:val="22"/>
        </w:rPr>
      </w:pPr>
    </w:p>
    <w:p w14:paraId="39B5CA4B" w14:textId="1A5B95C2" w:rsidR="007414F1" w:rsidRPr="00275258" w:rsidRDefault="007414F1" w:rsidP="007414F1">
      <w:pPr>
        <w:spacing w:line="276" w:lineRule="auto"/>
        <w:rPr>
          <w:rFonts w:cs="Arial"/>
          <w:b/>
          <w:bCs/>
          <w:sz w:val="22"/>
        </w:rPr>
      </w:pPr>
      <w:r w:rsidRPr="00275258">
        <w:rPr>
          <w:rFonts w:cs="Arial"/>
          <w:b/>
          <w:bCs/>
          <w:sz w:val="22"/>
        </w:rPr>
        <w:t>Portretten</w:t>
      </w:r>
    </w:p>
    <w:p w14:paraId="37B81A1C" w14:textId="7DA1C0C7" w:rsidR="007414F1" w:rsidRPr="00275258" w:rsidRDefault="007414F1" w:rsidP="007414F1">
      <w:pPr>
        <w:spacing w:line="276" w:lineRule="auto"/>
        <w:rPr>
          <w:rFonts w:eastAsia="Times New Roman" w:cs="Arial"/>
          <w:sz w:val="22"/>
          <w:lang w:eastAsia="nl-NL"/>
        </w:rPr>
      </w:pPr>
      <w:r w:rsidRPr="00275258">
        <w:rPr>
          <w:rFonts w:eastAsia="Times New Roman" w:cs="Arial"/>
          <w:sz w:val="22"/>
          <w:lang w:eastAsia="nl-NL"/>
        </w:rPr>
        <w:t xml:space="preserve">De </w:t>
      </w:r>
      <w:proofErr w:type="spellStart"/>
      <w:r w:rsidR="00101A41">
        <w:rPr>
          <w:rFonts w:eastAsia="Times New Roman" w:cs="Arial"/>
          <w:sz w:val="22"/>
          <w:lang w:eastAsia="nl-NL"/>
        </w:rPr>
        <w:t>foto-tentoonstelling</w:t>
      </w:r>
      <w:proofErr w:type="spellEnd"/>
      <w:r w:rsidRPr="00275258">
        <w:rPr>
          <w:rFonts w:eastAsia="Times New Roman" w:cs="Arial"/>
          <w:sz w:val="22"/>
          <w:lang w:eastAsia="nl-NL"/>
        </w:rPr>
        <w:t xml:space="preserve"> </w:t>
      </w:r>
      <w:r w:rsidR="00905B71" w:rsidRPr="00275258">
        <w:rPr>
          <w:rFonts w:eastAsia="Times New Roman" w:cs="Arial"/>
          <w:sz w:val="22"/>
          <w:lang w:eastAsia="nl-NL"/>
        </w:rPr>
        <w:t>‘Wij</w:t>
      </w:r>
      <w:r w:rsidR="00BB4322" w:rsidRPr="00275258">
        <w:rPr>
          <w:rFonts w:eastAsia="Times New Roman" w:cs="Arial"/>
          <w:sz w:val="22"/>
          <w:lang w:eastAsia="nl-NL"/>
        </w:rPr>
        <w:t>…</w:t>
      </w:r>
      <w:r w:rsidR="00905B71" w:rsidRPr="00275258">
        <w:rPr>
          <w:rFonts w:eastAsia="Times New Roman" w:cs="Arial"/>
          <w:sz w:val="22"/>
          <w:lang w:eastAsia="nl-NL"/>
        </w:rPr>
        <w:t xml:space="preserve"> doorbreken de cirkel van geweld’ </w:t>
      </w:r>
      <w:r w:rsidRPr="00275258">
        <w:rPr>
          <w:rFonts w:eastAsia="Times New Roman" w:cs="Arial"/>
          <w:sz w:val="22"/>
          <w:lang w:eastAsia="nl-NL"/>
        </w:rPr>
        <w:t xml:space="preserve">bestaat </w:t>
      </w:r>
      <w:r w:rsidRPr="00101A41">
        <w:rPr>
          <w:rFonts w:eastAsia="Times New Roman" w:cs="Arial"/>
          <w:sz w:val="22"/>
          <w:lang w:eastAsia="nl-NL"/>
        </w:rPr>
        <w:t xml:space="preserve">uit </w:t>
      </w:r>
      <w:r w:rsidR="0015312D" w:rsidRPr="00101A41">
        <w:rPr>
          <w:rFonts w:eastAsia="Times New Roman" w:cs="Arial"/>
          <w:sz w:val="22"/>
          <w:lang w:eastAsia="nl-NL"/>
        </w:rPr>
        <w:t>23</w:t>
      </w:r>
      <w:r w:rsidRPr="00101A41">
        <w:rPr>
          <w:rFonts w:eastAsia="Times New Roman" w:cs="Arial"/>
          <w:sz w:val="22"/>
          <w:lang w:eastAsia="nl-NL"/>
        </w:rPr>
        <w:t xml:space="preserve"> portretten van</w:t>
      </w:r>
      <w:r w:rsidRPr="00275258">
        <w:rPr>
          <w:rFonts w:eastAsia="Times New Roman" w:cs="Arial"/>
          <w:sz w:val="22"/>
          <w:lang w:eastAsia="nl-NL"/>
        </w:rPr>
        <w:t xml:space="preserve"> mensen die te maken kregen met o.a. huiselijk geweld, seksueel misbruik en kindermishandeling. Ze poseren samen met diegenen die hen het zetje gaven om hun cirkel van geweld te doorbreken. De </w:t>
      </w:r>
      <w:r w:rsidR="00101A41">
        <w:rPr>
          <w:rFonts w:eastAsia="Times New Roman" w:cs="Arial"/>
          <w:sz w:val="22"/>
          <w:lang w:eastAsia="nl-NL"/>
        </w:rPr>
        <w:t>tentoonstelling</w:t>
      </w:r>
      <w:r w:rsidRPr="00275258">
        <w:rPr>
          <w:rFonts w:eastAsia="Times New Roman" w:cs="Arial"/>
          <w:sz w:val="22"/>
          <w:lang w:eastAsia="nl-NL"/>
        </w:rPr>
        <w:t xml:space="preserve"> is een </w:t>
      </w:r>
      <w:r w:rsidR="00AD6051" w:rsidRPr="00275258">
        <w:rPr>
          <w:rFonts w:eastAsia="Times New Roman" w:cs="Arial"/>
          <w:sz w:val="22"/>
          <w:lang w:eastAsia="nl-NL"/>
        </w:rPr>
        <w:t xml:space="preserve">project </w:t>
      </w:r>
      <w:r w:rsidRPr="00275258">
        <w:rPr>
          <w:rFonts w:eastAsia="Times New Roman" w:cs="Arial"/>
          <w:sz w:val="22"/>
          <w:lang w:eastAsia="nl-NL"/>
        </w:rPr>
        <w:t xml:space="preserve">van </w:t>
      </w:r>
      <w:r w:rsidR="00AD6051" w:rsidRPr="00275258">
        <w:rPr>
          <w:rFonts w:eastAsia="Times New Roman" w:cs="Arial"/>
          <w:sz w:val="22"/>
          <w:lang w:eastAsia="nl-NL"/>
        </w:rPr>
        <w:t>Stichting Open Mind in samenwerking met</w:t>
      </w:r>
      <w:r w:rsidR="00AD6051" w:rsidRPr="00275258">
        <w:rPr>
          <w:rFonts w:cs="Arial"/>
          <w:sz w:val="22"/>
          <w:shd w:val="clear" w:color="auto" w:fill="FFFFFF"/>
        </w:rPr>
        <w:t xml:space="preserve"> het landelijk programma GHNT (Geweld Hoort Nergens Thuis) van het ministerie van VWS.</w:t>
      </w:r>
      <w:r w:rsidRPr="00275258">
        <w:rPr>
          <w:rFonts w:eastAsia="Times New Roman" w:cs="Arial"/>
          <w:sz w:val="22"/>
          <w:lang w:eastAsia="nl-NL"/>
        </w:rPr>
        <w:t xml:space="preserve"> </w:t>
      </w:r>
      <w:r w:rsidR="00905B71" w:rsidRPr="00275258">
        <w:rPr>
          <w:rFonts w:cs="Arial"/>
          <w:sz w:val="22"/>
        </w:rPr>
        <w:t xml:space="preserve">Voor meer informatie over de expositie en het bijbehorende programma kijk op </w:t>
      </w:r>
      <w:hyperlink r:id="rId5" w:history="1">
        <w:r w:rsidR="00764E92">
          <w:rPr>
            <w:rStyle w:val="Hyperlink"/>
          </w:rPr>
          <w:t>www.veiligthuisutrecht.nl/toolkit/wij-doorbreken-de-cirkel-van-geweld-2022/</w:t>
        </w:r>
      </w:hyperlink>
      <w:r w:rsidR="00764E92">
        <w:t>.</w:t>
      </w:r>
    </w:p>
    <w:p w14:paraId="794D023B" w14:textId="77777777" w:rsidR="007414F1" w:rsidRPr="00275258" w:rsidRDefault="007414F1" w:rsidP="00EE3496">
      <w:pPr>
        <w:spacing w:line="276" w:lineRule="auto"/>
        <w:rPr>
          <w:rFonts w:cs="Arial"/>
          <w:sz w:val="22"/>
        </w:rPr>
      </w:pPr>
    </w:p>
    <w:p w14:paraId="0D92C857" w14:textId="5E24D23F" w:rsidR="00C10A04" w:rsidRPr="00275258" w:rsidRDefault="00EE3496" w:rsidP="00EE3496">
      <w:pPr>
        <w:spacing w:line="276" w:lineRule="auto"/>
        <w:rPr>
          <w:rFonts w:cs="Arial"/>
          <w:b/>
          <w:bCs/>
          <w:sz w:val="22"/>
        </w:rPr>
      </w:pPr>
      <w:r w:rsidRPr="00275258">
        <w:rPr>
          <w:rFonts w:cs="Arial"/>
          <w:b/>
          <w:bCs/>
          <w:sz w:val="22"/>
        </w:rPr>
        <w:t>Meer informatie/ wat kun jij doen?</w:t>
      </w:r>
    </w:p>
    <w:p w14:paraId="778A41EF" w14:textId="58DED9AC" w:rsidR="00C5490E" w:rsidRPr="00101A41" w:rsidRDefault="00C10A04" w:rsidP="00101A41">
      <w:pPr>
        <w:pStyle w:val="Tekstzonderopmaak"/>
        <w:spacing w:line="276" w:lineRule="auto"/>
        <w:rPr>
          <w:rFonts w:cs="Arial"/>
          <w:sz w:val="22"/>
          <w:szCs w:val="22"/>
        </w:rPr>
      </w:pPr>
      <w:r w:rsidRPr="00275258">
        <w:rPr>
          <w:rFonts w:cs="Arial"/>
          <w:sz w:val="22"/>
          <w:szCs w:val="22"/>
        </w:rPr>
        <w:t>Heb jij nu vermoedens of maak jij je zorgen om iemand? Neem dan (gratis &amp; anoniem) contact op met Veilig Thuis Utrecht. Samen met jou kijken zij wat er nodig is en wat je zelf kunt doen.</w:t>
      </w:r>
      <w:r w:rsidR="00EE3496" w:rsidRPr="00275258">
        <w:rPr>
          <w:rFonts w:cs="Arial"/>
          <w:sz w:val="22"/>
          <w:szCs w:val="22"/>
        </w:rPr>
        <w:t xml:space="preserve"> </w:t>
      </w:r>
      <w:r w:rsidRPr="00275258">
        <w:rPr>
          <w:rFonts w:cs="Arial"/>
          <w:sz w:val="22"/>
          <w:szCs w:val="22"/>
        </w:rPr>
        <w:t xml:space="preserve">0800 2000 (24/7) | </w:t>
      </w:r>
      <w:hyperlink r:id="rId6" w:history="1">
        <w:r w:rsidRPr="00275258">
          <w:rPr>
            <w:rStyle w:val="Hyperlink"/>
            <w:rFonts w:cs="Arial"/>
            <w:sz w:val="22"/>
            <w:szCs w:val="22"/>
          </w:rPr>
          <w:t>veiligthuis@samenveilig.nl</w:t>
        </w:r>
      </w:hyperlink>
      <w:r w:rsidRPr="00275258">
        <w:rPr>
          <w:rFonts w:cs="Arial"/>
          <w:sz w:val="22"/>
          <w:szCs w:val="22"/>
        </w:rPr>
        <w:t xml:space="preserve"> | chatten via </w:t>
      </w:r>
      <w:hyperlink r:id="rId7" w:history="1">
        <w:r w:rsidRPr="00275258">
          <w:rPr>
            <w:rStyle w:val="Hyperlink"/>
            <w:rFonts w:cs="Arial"/>
            <w:sz w:val="22"/>
            <w:szCs w:val="22"/>
          </w:rPr>
          <w:t>www.veiligthuisutrecht.nl</w:t>
        </w:r>
      </w:hyperlink>
      <w:r w:rsidRPr="00275258">
        <w:rPr>
          <w:rFonts w:cs="Arial"/>
          <w:sz w:val="22"/>
          <w:szCs w:val="22"/>
        </w:rPr>
        <w:t xml:space="preserve"> (9 – 17 uur)</w:t>
      </w:r>
    </w:p>
    <w:p w14:paraId="7723A2EA" w14:textId="713BA818" w:rsidR="00BB4322" w:rsidRPr="00275258" w:rsidRDefault="00BB4322" w:rsidP="009A03A7">
      <w:pPr>
        <w:rPr>
          <w:rFonts w:cs="Arial"/>
          <w:sz w:val="22"/>
          <w:szCs w:val="24"/>
        </w:rPr>
      </w:pPr>
    </w:p>
    <w:sectPr w:rsidR="00BB4322" w:rsidRPr="00275258" w:rsidSect="00B267A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3B5"/>
    <w:multiLevelType w:val="hybridMultilevel"/>
    <w:tmpl w:val="D0FE6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794D4E"/>
    <w:multiLevelType w:val="hybridMultilevel"/>
    <w:tmpl w:val="EEA2851A"/>
    <w:lvl w:ilvl="0" w:tplc="C0E248EE">
      <w:start w:val="1"/>
      <w:numFmt w:val="bullet"/>
      <w:pStyle w:val="Opsomming"/>
      <w:lvlText w:val=""/>
      <w:lvlJc w:val="left"/>
      <w:pPr>
        <w:ind w:left="720" w:hanging="360"/>
      </w:pPr>
      <w:rPr>
        <w:rFonts w:ascii="Symbol" w:hAnsi="Symbol" w:hint="default"/>
        <w:color w:val="CC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D14D8D"/>
    <w:multiLevelType w:val="hybridMultilevel"/>
    <w:tmpl w:val="414A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816C4C"/>
    <w:multiLevelType w:val="hybridMultilevel"/>
    <w:tmpl w:val="B96E6052"/>
    <w:lvl w:ilvl="0" w:tplc="04130001">
      <w:start w:val="1"/>
      <w:numFmt w:val="bullet"/>
      <w:lvlText w:val=""/>
      <w:lvlJc w:val="left"/>
      <w:pPr>
        <w:ind w:left="720" w:hanging="360"/>
      </w:pPr>
      <w:rPr>
        <w:rFonts w:ascii="Symbol" w:hAnsi="Symbol" w:hint="default"/>
        <w:color w:val="CC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0E"/>
    <w:rsid w:val="000B6505"/>
    <w:rsid w:val="000E3BFC"/>
    <w:rsid w:val="00101A41"/>
    <w:rsid w:val="00107B06"/>
    <w:rsid w:val="00127873"/>
    <w:rsid w:val="0015312D"/>
    <w:rsid w:val="00194FF7"/>
    <w:rsid w:val="001B230E"/>
    <w:rsid w:val="001D3423"/>
    <w:rsid w:val="00275258"/>
    <w:rsid w:val="00277ECD"/>
    <w:rsid w:val="00286BB3"/>
    <w:rsid w:val="0030174A"/>
    <w:rsid w:val="00364618"/>
    <w:rsid w:val="003968BB"/>
    <w:rsid w:val="00462676"/>
    <w:rsid w:val="00483277"/>
    <w:rsid w:val="004977F4"/>
    <w:rsid w:val="004A219D"/>
    <w:rsid w:val="004D5A27"/>
    <w:rsid w:val="004F48D9"/>
    <w:rsid w:val="00573C4B"/>
    <w:rsid w:val="00576711"/>
    <w:rsid w:val="005D44F7"/>
    <w:rsid w:val="005F7927"/>
    <w:rsid w:val="00666458"/>
    <w:rsid w:val="00676D99"/>
    <w:rsid w:val="006A3079"/>
    <w:rsid w:val="007414F1"/>
    <w:rsid w:val="00764E92"/>
    <w:rsid w:val="007F3DBD"/>
    <w:rsid w:val="008450B0"/>
    <w:rsid w:val="008B348E"/>
    <w:rsid w:val="00905B71"/>
    <w:rsid w:val="009A03A7"/>
    <w:rsid w:val="009E62CF"/>
    <w:rsid w:val="00A82041"/>
    <w:rsid w:val="00AB3734"/>
    <w:rsid w:val="00AC509E"/>
    <w:rsid w:val="00AD6051"/>
    <w:rsid w:val="00B0385A"/>
    <w:rsid w:val="00B267A9"/>
    <w:rsid w:val="00BB2D95"/>
    <w:rsid w:val="00BB4322"/>
    <w:rsid w:val="00C05791"/>
    <w:rsid w:val="00C10A04"/>
    <w:rsid w:val="00C1661E"/>
    <w:rsid w:val="00C5490E"/>
    <w:rsid w:val="00C85D20"/>
    <w:rsid w:val="00C9357A"/>
    <w:rsid w:val="00C96B8A"/>
    <w:rsid w:val="00CA6E22"/>
    <w:rsid w:val="00CE1CA1"/>
    <w:rsid w:val="00E15114"/>
    <w:rsid w:val="00EE3496"/>
    <w:rsid w:val="00F044B0"/>
    <w:rsid w:val="00F42F79"/>
    <w:rsid w:val="00FD0E21"/>
    <w:rsid w:val="00FD74A6"/>
    <w:rsid w:val="00FF4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4E09"/>
  <w15:chartTrackingRefBased/>
  <w15:docId w15:val="{45A9CD29-B8A0-482C-87FE-CEEE57E3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0E21"/>
    <w:pPr>
      <w:spacing w:after="0" w:line="280" w:lineRule="atLeast"/>
    </w:pPr>
    <w:rPr>
      <w:rFonts w:ascii="Arial" w:hAnsi="Arial"/>
      <w:sz w:val="20"/>
    </w:rPr>
  </w:style>
  <w:style w:type="paragraph" w:styleId="Kop1">
    <w:name w:val="heading 1"/>
    <w:aliases w:val="Hoofdstuk kop"/>
    <w:basedOn w:val="Standaard"/>
    <w:next w:val="Standaard"/>
    <w:link w:val="Kop1Char"/>
    <w:uiPriority w:val="3"/>
    <w:qFormat/>
    <w:rsid w:val="001D3423"/>
    <w:pPr>
      <w:keepNext/>
      <w:keepLines/>
      <w:spacing w:before="240"/>
      <w:outlineLvl w:val="0"/>
    </w:pPr>
    <w:rPr>
      <w:rFonts w:eastAsiaTheme="majorEastAsia" w:cstheme="majorBidi"/>
      <w:b/>
      <w:color w:val="CC0000"/>
      <w:sz w:val="48"/>
      <w:szCs w:val="32"/>
    </w:rPr>
  </w:style>
  <w:style w:type="paragraph" w:styleId="Kop2">
    <w:name w:val="heading 2"/>
    <w:aliases w:val="Paragraafkop"/>
    <w:basedOn w:val="Standaard"/>
    <w:next w:val="Standaard"/>
    <w:link w:val="Kop2Char"/>
    <w:uiPriority w:val="5"/>
    <w:qFormat/>
    <w:rsid w:val="001D3423"/>
    <w:pPr>
      <w:keepNext/>
      <w:keepLines/>
      <w:spacing w:before="40"/>
      <w:outlineLvl w:val="1"/>
    </w:pPr>
    <w:rPr>
      <w:rFonts w:eastAsiaTheme="majorEastAsia" w:cstheme="majorBidi"/>
      <w:b/>
      <w:color w:val="CC0000"/>
      <w:sz w:val="36"/>
      <w:szCs w:val="26"/>
    </w:rPr>
  </w:style>
  <w:style w:type="paragraph" w:styleId="Kop3">
    <w:name w:val="heading 3"/>
    <w:aliases w:val="Alineakop rood"/>
    <w:basedOn w:val="Standaard"/>
    <w:next w:val="Standaard"/>
    <w:link w:val="Kop3Char"/>
    <w:uiPriority w:val="6"/>
    <w:qFormat/>
    <w:rsid w:val="001D3423"/>
    <w:pPr>
      <w:keepNext/>
      <w:keepLines/>
      <w:spacing w:before="40"/>
      <w:outlineLvl w:val="2"/>
    </w:pPr>
    <w:rPr>
      <w:rFonts w:eastAsiaTheme="majorEastAsia" w:cstheme="majorBidi"/>
      <w:b/>
      <w:color w:val="CC0000"/>
      <w:szCs w:val="24"/>
    </w:rPr>
  </w:style>
  <w:style w:type="paragraph" w:styleId="Kop4">
    <w:name w:val="heading 4"/>
    <w:aliases w:val="Alineakop zwart"/>
    <w:basedOn w:val="Standaard"/>
    <w:next w:val="Standaard"/>
    <w:link w:val="Kop4Char"/>
    <w:uiPriority w:val="7"/>
    <w:qFormat/>
    <w:rsid w:val="001D3423"/>
    <w:pPr>
      <w:keepNext/>
      <w:keepLines/>
      <w:spacing w:before="40"/>
      <w:outlineLvl w:val="3"/>
    </w:pPr>
    <w:rPr>
      <w:rFonts w:eastAsiaTheme="majorEastAsia" w:cstheme="majorBidi"/>
      <w:b/>
      <w:iCs/>
    </w:rPr>
  </w:style>
  <w:style w:type="paragraph" w:styleId="Kop5">
    <w:name w:val="heading 5"/>
    <w:basedOn w:val="Standaard"/>
    <w:next w:val="Standaard"/>
    <w:link w:val="Kop5Char"/>
    <w:uiPriority w:val="8"/>
    <w:semiHidden/>
    <w:unhideWhenUsed/>
    <w:rsid w:val="001D3423"/>
    <w:pPr>
      <w:keepNext/>
      <w:keepLines/>
      <w:spacing w:before="40"/>
      <w:outlineLvl w:val="4"/>
    </w:pPr>
    <w:rPr>
      <w:rFonts w:eastAsiaTheme="majorEastAsia"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kop Char"/>
    <w:basedOn w:val="Standaardalinea-lettertype"/>
    <w:link w:val="Kop1"/>
    <w:uiPriority w:val="3"/>
    <w:rsid w:val="00483277"/>
    <w:rPr>
      <w:rFonts w:ascii="Arial" w:eastAsiaTheme="majorEastAsia" w:hAnsi="Arial" w:cstheme="majorBidi"/>
      <w:b/>
      <w:color w:val="CC0000"/>
      <w:sz w:val="48"/>
      <w:szCs w:val="32"/>
    </w:rPr>
  </w:style>
  <w:style w:type="character" w:customStyle="1" w:styleId="Kop2Char">
    <w:name w:val="Kop 2 Char"/>
    <w:aliases w:val="Paragraafkop Char"/>
    <w:basedOn w:val="Standaardalinea-lettertype"/>
    <w:link w:val="Kop2"/>
    <w:uiPriority w:val="5"/>
    <w:rsid w:val="00483277"/>
    <w:rPr>
      <w:rFonts w:ascii="Arial" w:eastAsiaTheme="majorEastAsia" w:hAnsi="Arial" w:cstheme="majorBidi"/>
      <w:b/>
      <w:color w:val="CC0000"/>
      <w:sz w:val="36"/>
      <w:szCs w:val="26"/>
    </w:rPr>
  </w:style>
  <w:style w:type="paragraph" w:styleId="Titel">
    <w:name w:val="Title"/>
    <w:basedOn w:val="Standaard"/>
    <w:next w:val="Ondertitel"/>
    <w:link w:val="TitelChar"/>
    <w:uiPriority w:val="1"/>
    <w:qFormat/>
    <w:rsid w:val="001D3423"/>
    <w:pPr>
      <w:spacing w:line="240" w:lineRule="auto"/>
      <w:contextualSpacing/>
    </w:pPr>
    <w:rPr>
      <w:rFonts w:eastAsiaTheme="majorEastAsia" w:cstheme="majorBidi"/>
      <w:b/>
      <w:color w:val="CC0000"/>
      <w:spacing w:val="-10"/>
      <w:kern w:val="28"/>
      <w:sz w:val="60"/>
      <w:szCs w:val="56"/>
    </w:rPr>
  </w:style>
  <w:style w:type="character" w:customStyle="1" w:styleId="TitelChar">
    <w:name w:val="Titel Char"/>
    <w:basedOn w:val="Standaardalinea-lettertype"/>
    <w:link w:val="Titel"/>
    <w:uiPriority w:val="1"/>
    <w:rsid w:val="001D3423"/>
    <w:rPr>
      <w:rFonts w:ascii="Arial" w:eastAsiaTheme="majorEastAsia" w:hAnsi="Arial" w:cstheme="majorBidi"/>
      <w:b/>
      <w:color w:val="CC0000"/>
      <w:spacing w:val="-10"/>
      <w:kern w:val="28"/>
      <w:sz w:val="60"/>
      <w:szCs w:val="56"/>
    </w:rPr>
  </w:style>
  <w:style w:type="paragraph" w:styleId="Ondertitel">
    <w:name w:val="Subtitle"/>
    <w:basedOn w:val="Standaard"/>
    <w:next w:val="Standaard"/>
    <w:link w:val="OndertitelChar"/>
    <w:uiPriority w:val="2"/>
    <w:qFormat/>
    <w:rsid w:val="001D3423"/>
    <w:pPr>
      <w:numPr>
        <w:ilvl w:val="1"/>
      </w:numPr>
      <w:spacing w:after="160"/>
    </w:pPr>
    <w:rPr>
      <w:rFonts w:eastAsiaTheme="minorEastAsia"/>
      <w:color w:val="CC0000"/>
      <w:spacing w:val="15"/>
      <w:sz w:val="60"/>
    </w:rPr>
  </w:style>
  <w:style w:type="character" w:customStyle="1" w:styleId="OndertitelChar">
    <w:name w:val="Ondertitel Char"/>
    <w:basedOn w:val="Standaardalinea-lettertype"/>
    <w:link w:val="Ondertitel"/>
    <w:uiPriority w:val="2"/>
    <w:rsid w:val="00483277"/>
    <w:rPr>
      <w:rFonts w:ascii="Arial" w:eastAsiaTheme="minorEastAsia" w:hAnsi="Arial"/>
      <w:color w:val="CC0000"/>
      <w:spacing w:val="15"/>
      <w:sz w:val="60"/>
    </w:rPr>
  </w:style>
  <w:style w:type="character" w:customStyle="1" w:styleId="Kop3Char">
    <w:name w:val="Kop 3 Char"/>
    <w:aliases w:val="Alineakop rood Char"/>
    <w:basedOn w:val="Standaardalinea-lettertype"/>
    <w:link w:val="Kop3"/>
    <w:uiPriority w:val="6"/>
    <w:rsid w:val="00483277"/>
    <w:rPr>
      <w:rFonts w:ascii="Arial" w:eastAsiaTheme="majorEastAsia" w:hAnsi="Arial" w:cstheme="majorBidi"/>
      <w:b/>
      <w:color w:val="CC0000"/>
      <w:sz w:val="20"/>
      <w:szCs w:val="24"/>
    </w:rPr>
  </w:style>
  <w:style w:type="character" w:customStyle="1" w:styleId="Kop4Char">
    <w:name w:val="Kop 4 Char"/>
    <w:aliases w:val="Alineakop zwart Char"/>
    <w:basedOn w:val="Standaardalinea-lettertype"/>
    <w:link w:val="Kop4"/>
    <w:uiPriority w:val="7"/>
    <w:rsid w:val="00483277"/>
    <w:rPr>
      <w:rFonts w:ascii="Arial" w:eastAsiaTheme="majorEastAsia" w:hAnsi="Arial" w:cstheme="majorBidi"/>
      <w:b/>
      <w:iCs/>
      <w:sz w:val="20"/>
    </w:rPr>
  </w:style>
  <w:style w:type="character" w:customStyle="1" w:styleId="Kop5Char">
    <w:name w:val="Kop 5 Char"/>
    <w:basedOn w:val="Standaardalinea-lettertype"/>
    <w:link w:val="Kop5"/>
    <w:uiPriority w:val="8"/>
    <w:semiHidden/>
    <w:rsid w:val="00C1661E"/>
    <w:rPr>
      <w:rFonts w:ascii="Arial" w:eastAsiaTheme="majorEastAsia" w:hAnsi="Arial" w:cstheme="majorBidi"/>
      <w:sz w:val="20"/>
    </w:rPr>
  </w:style>
  <w:style w:type="paragraph" w:customStyle="1" w:styleId="Intro">
    <w:name w:val="Intro"/>
    <w:basedOn w:val="Standaard"/>
    <w:link w:val="IntroChar"/>
    <w:uiPriority w:val="4"/>
    <w:qFormat/>
    <w:rsid w:val="00483277"/>
    <w:pPr>
      <w:spacing w:line="240" w:lineRule="auto"/>
    </w:pPr>
    <w:rPr>
      <w:sz w:val="24"/>
    </w:rPr>
  </w:style>
  <w:style w:type="character" w:customStyle="1" w:styleId="IntroChar">
    <w:name w:val="Intro Char"/>
    <w:basedOn w:val="Standaardalinea-lettertype"/>
    <w:link w:val="Intro"/>
    <w:uiPriority w:val="4"/>
    <w:rsid w:val="00483277"/>
    <w:rPr>
      <w:rFonts w:ascii="Arial" w:hAnsi="Arial"/>
      <w:sz w:val="24"/>
    </w:rPr>
  </w:style>
  <w:style w:type="paragraph" w:styleId="Geenafstand">
    <w:name w:val="No Spacing"/>
    <w:basedOn w:val="Standaard"/>
    <w:uiPriority w:val="1"/>
    <w:qFormat/>
    <w:rsid w:val="004D5A27"/>
    <w:pPr>
      <w:spacing w:line="240" w:lineRule="auto"/>
    </w:pPr>
  </w:style>
  <w:style w:type="paragraph" w:styleId="Lijstalinea">
    <w:name w:val="List Paragraph"/>
    <w:basedOn w:val="Standaard"/>
    <w:link w:val="LijstalineaChar"/>
    <w:uiPriority w:val="34"/>
    <w:unhideWhenUsed/>
    <w:qFormat/>
    <w:rsid w:val="00C05791"/>
    <w:pPr>
      <w:ind w:left="720"/>
      <w:contextualSpacing/>
    </w:pPr>
  </w:style>
  <w:style w:type="paragraph" w:customStyle="1" w:styleId="Opsomming">
    <w:name w:val="Opsomming"/>
    <w:basedOn w:val="Lijstalinea"/>
    <w:link w:val="OpsommingChar"/>
    <w:uiPriority w:val="1"/>
    <w:qFormat/>
    <w:rsid w:val="009A03A7"/>
    <w:pPr>
      <w:numPr>
        <w:numId w:val="1"/>
      </w:numPr>
    </w:pPr>
  </w:style>
  <w:style w:type="character" w:customStyle="1" w:styleId="LijstalineaChar">
    <w:name w:val="Lijstalinea Char"/>
    <w:basedOn w:val="Standaardalinea-lettertype"/>
    <w:link w:val="Lijstalinea"/>
    <w:uiPriority w:val="34"/>
    <w:rsid w:val="009A03A7"/>
    <w:rPr>
      <w:rFonts w:ascii="Arial" w:hAnsi="Arial"/>
      <w:sz w:val="20"/>
    </w:rPr>
  </w:style>
  <w:style w:type="character" w:customStyle="1" w:styleId="OpsommingChar">
    <w:name w:val="Opsomming Char"/>
    <w:basedOn w:val="LijstalineaChar"/>
    <w:link w:val="Opsomming"/>
    <w:uiPriority w:val="1"/>
    <w:rsid w:val="009A03A7"/>
    <w:rPr>
      <w:rFonts w:ascii="Arial" w:hAnsi="Arial"/>
      <w:sz w:val="20"/>
    </w:rPr>
  </w:style>
  <w:style w:type="character" w:styleId="Hyperlink">
    <w:name w:val="Hyperlink"/>
    <w:basedOn w:val="Standaardalinea-lettertype"/>
    <w:uiPriority w:val="99"/>
    <w:unhideWhenUsed/>
    <w:rsid w:val="00C5490E"/>
    <w:rPr>
      <w:color w:val="0563C1" w:themeColor="hyperlink"/>
      <w:u w:val="single"/>
    </w:rPr>
  </w:style>
  <w:style w:type="paragraph" w:styleId="Tekstzonderopmaak">
    <w:name w:val="Plain Text"/>
    <w:basedOn w:val="Standaard"/>
    <w:link w:val="TekstzonderopmaakChar"/>
    <w:uiPriority w:val="99"/>
    <w:unhideWhenUsed/>
    <w:rsid w:val="00C10A04"/>
    <w:pPr>
      <w:spacing w:line="240" w:lineRule="auto"/>
    </w:pPr>
    <w:rPr>
      <w:szCs w:val="21"/>
    </w:rPr>
  </w:style>
  <w:style w:type="character" w:customStyle="1" w:styleId="TekstzonderopmaakChar">
    <w:name w:val="Tekst zonder opmaak Char"/>
    <w:basedOn w:val="Standaardalinea-lettertype"/>
    <w:link w:val="Tekstzonderopmaak"/>
    <w:uiPriority w:val="99"/>
    <w:rsid w:val="00C10A04"/>
    <w:rPr>
      <w:rFonts w:ascii="Arial" w:hAnsi="Arial"/>
      <w:sz w:val="20"/>
      <w:szCs w:val="21"/>
    </w:rPr>
  </w:style>
  <w:style w:type="character" w:styleId="Verwijzingopmerking">
    <w:name w:val="annotation reference"/>
    <w:basedOn w:val="Standaardalinea-lettertype"/>
    <w:uiPriority w:val="99"/>
    <w:semiHidden/>
    <w:unhideWhenUsed/>
    <w:rsid w:val="00C10A04"/>
    <w:rPr>
      <w:sz w:val="16"/>
      <w:szCs w:val="16"/>
    </w:rPr>
  </w:style>
  <w:style w:type="paragraph" w:styleId="Tekstopmerking">
    <w:name w:val="annotation text"/>
    <w:basedOn w:val="Standaard"/>
    <w:link w:val="TekstopmerkingChar"/>
    <w:uiPriority w:val="99"/>
    <w:unhideWhenUsed/>
    <w:rsid w:val="00C10A04"/>
    <w:pPr>
      <w:spacing w:line="240" w:lineRule="auto"/>
    </w:pPr>
    <w:rPr>
      <w:szCs w:val="20"/>
    </w:rPr>
  </w:style>
  <w:style w:type="character" w:customStyle="1" w:styleId="TekstopmerkingChar">
    <w:name w:val="Tekst opmerking Char"/>
    <w:basedOn w:val="Standaardalinea-lettertype"/>
    <w:link w:val="Tekstopmerking"/>
    <w:uiPriority w:val="99"/>
    <w:rsid w:val="00C10A0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10A04"/>
    <w:rPr>
      <w:b/>
      <w:bCs/>
    </w:rPr>
  </w:style>
  <w:style w:type="character" w:customStyle="1" w:styleId="OnderwerpvanopmerkingChar">
    <w:name w:val="Onderwerp van opmerking Char"/>
    <w:basedOn w:val="TekstopmerkingChar"/>
    <w:link w:val="Onderwerpvanopmerking"/>
    <w:uiPriority w:val="99"/>
    <w:semiHidden/>
    <w:rsid w:val="00C10A04"/>
    <w:rPr>
      <w:rFonts w:ascii="Arial" w:hAnsi="Arial"/>
      <w:b/>
      <w:bCs/>
      <w:sz w:val="20"/>
      <w:szCs w:val="20"/>
    </w:rPr>
  </w:style>
  <w:style w:type="paragraph" w:styleId="Ballontekst">
    <w:name w:val="Balloon Text"/>
    <w:basedOn w:val="Standaard"/>
    <w:link w:val="BallontekstChar"/>
    <w:uiPriority w:val="99"/>
    <w:semiHidden/>
    <w:unhideWhenUsed/>
    <w:rsid w:val="00C10A0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0A04"/>
    <w:rPr>
      <w:rFonts w:ascii="Segoe UI" w:hAnsi="Segoe UI" w:cs="Segoe UI"/>
      <w:sz w:val="18"/>
      <w:szCs w:val="18"/>
    </w:rPr>
  </w:style>
  <w:style w:type="character" w:styleId="GevolgdeHyperlink">
    <w:name w:val="FollowedHyperlink"/>
    <w:basedOn w:val="Standaardalinea-lettertype"/>
    <w:uiPriority w:val="99"/>
    <w:semiHidden/>
    <w:unhideWhenUsed/>
    <w:rsid w:val="005D44F7"/>
    <w:rPr>
      <w:color w:val="954F72" w:themeColor="followedHyperlink"/>
      <w:u w:val="single"/>
    </w:rPr>
  </w:style>
  <w:style w:type="character" w:styleId="Onopgelostemelding">
    <w:name w:val="Unresolved Mention"/>
    <w:basedOn w:val="Standaardalinea-lettertype"/>
    <w:uiPriority w:val="99"/>
    <w:semiHidden/>
    <w:unhideWhenUsed/>
    <w:rsid w:val="0027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7826">
      <w:bodyDiv w:val="1"/>
      <w:marLeft w:val="0"/>
      <w:marRight w:val="0"/>
      <w:marTop w:val="0"/>
      <w:marBottom w:val="0"/>
      <w:divBdr>
        <w:top w:val="none" w:sz="0" w:space="0" w:color="auto"/>
        <w:left w:val="none" w:sz="0" w:space="0" w:color="auto"/>
        <w:bottom w:val="none" w:sz="0" w:space="0" w:color="auto"/>
        <w:right w:val="none" w:sz="0" w:space="0" w:color="auto"/>
      </w:divBdr>
    </w:div>
    <w:div w:id="378866461">
      <w:bodyDiv w:val="1"/>
      <w:marLeft w:val="0"/>
      <w:marRight w:val="0"/>
      <w:marTop w:val="0"/>
      <w:marBottom w:val="0"/>
      <w:divBdr>
        <w:top w:val="none" w:sz="0" w:space="0" w:color="auto"/>
        <w:left w:val="none" w:sz="0" w:space="0" w:color="auto"/>
        <w:bottom w:val="none" w:sz="0" w:space="0" w:color="auto"/>
        <w:right w:val="none" w:sz="0" w:space="0" w:color="auto"/>
      </w:divBdr>
    </w:div>
    <w:div w:id="889800812">
      <w:bodyDiv w:val="1"/>
      <w:marLeft w:val="0"/>
      <w:marRight w:val="0"/>
      <w:marTop w:val="0"/>
      <w:marBottom w:val="0"/>
      <w:divBdr>
        <w:top w:val="none" w:sz="0" w:space="0" w:color="auto"/>
        <w:left w:val="none" w:sz="0" w:space="0" w:color="auto"/>
        <w:bottom w:val="none" w:sz="0" w:space="0" w:color="auto"/>
        <w:right w:val="none" w:sz="0" w:space="0" w:color="auto"/>
      </w:divBdr>
    </w:div>
    <w:div w:id="20972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iligthuisut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iligthuis@samenveilig.nl" TargetMode="External"/><Relationship Id="rId5" Type="http://schemas.openxmlformats.org/officeDocument/2006/relationships/hyperlink" Target="http://www.veiligthuisutrecht.nl/toolkit/wij-doorbreken-de-cirkel-van-geweld-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Rijcken, Vera</dc:creator>
  <cp:keywords/>
  <dc:description/>
  <cp:lastModifiedBy>Rijcken, Vera</cp:lastModifiedBy>
  <cp:revision>4</cp:revision>
  <dcterms:created xsi:type="dcterms:W3CDTF">2022-09-02T09:55:00Z</dcterms:created>
  <dcterms:modified xsi:type="dcterms:W3CDTF">2022-09-02T09:57:00Z</dcterms:modified>
</cp:coreProperties>
</file>